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D7" w:rsidRDefault="00787DFD" w:rsidP="008445DE">
      <w:pPr>
        <w:ind w:left="-42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Информационное письмо по транспортному происшествию,</w:t>
      </w:r>
      <w:r>
        <w:rPr>
          <w:rFonts w:ascii="Times New Roman" w:eastAsia="Times New Roman" w:hAnsi="Times New Roman" w:cs="Times New Roman"/>
          <w:b/>
          <w:bCs/>
          <w:sz w:val="28"/>
        </w:rPr>
        <w:br/>
      </w:r>
      <w:r w:rsidR="008445DE" w:rsidRPr="008445DE">
        <w:rPr>
          <w:rFonts w:ascii="Times New Roman" w:eastAsia="Times New Roman" w:hAnsi="Times New Roman" w:cs="Times New Roman"/>
          <w:b/>
          <w:bCs/>
          <w:sz w:val="28"/>
        </w:rPr>
        <w:t>допущенно</w:t>
      </w:r>
      <w:r w:rsidR="008445DE">
        <w:rPr>
          <w:rFonts w:ascii="Times New Roman" w:eastAsia="Times New Roman" w:hAnsi="Times New Roman" w:cs="Times New Roman"/>
          <w:b/>
          <w:bCs/>
          <w:sz w:val="28"/>
        </w:rPr>
        <w:t>му</w:t>
      </w:r>
      <w:r w:rsidR="008445DE" w:rsidRPr="008445DE">
        <w:rPr>
          <w:rFonts w:ascii="Times New Roman" w:eastAsia="Times New Roman" w:hAnsi="Times New Roman" w:cs="Times New Roman"/>
          <w:b/>
          <w:bCs/>
          <w:sz w:val="28"/>
        </w:rPr>
        <w:t xml:space="preserve"> 05.01.2026 года на перегоне Гудачи - Гонжа </w:t>
      </w:r>
      <w:r w:rsidR="00E308FD">
        <w:rPr>
          <w:rFonts w:ascii="Times New Roman" w:eastAsia="Times New Roman" w:hAnsi="Times New Roman" w:cs="Times New Roman"/>
          <w:b/>
          <w:bCs/>
          <w:sz w:val="28"/>
        </w:rPr>
        <w:br/>
      </w:r>
      <w:r w:rsidR="008445DE" w:rsidRPr="008445DE">
        <w:rPr>
          <w:rFonts w:ascii="Times New Roman" w:eastAsia="Times New Roman" w:hAnsi="Times New Roman" w:cs="Times New Roman"/>
          <w:b/>
          <w:bCs/>
          <w:sz w:val="28"/>
        </w:rPr>
        <w:t xml:space="preserve">Забайкальской железной </w:t>
      </w:r>
      <w:bookmarkStart w:id="0" w:name="_GoBack"/>
      <w:bookmarkEnd w:id="0"/>
      <w:r w:rsidR="008445DE" w:rsidRPr="008445DE">
        <w:rPr>
          <w:rFonts w:ascii="Times New Roman" w:eastAsia="Times New Roman" w:hAnsi="Times New Roman" w:cs="Times New Roman"/>
          <w:b/>
          <w:bCs/>
          <w:sz w:val="28"/>
        </w:rPr>
        <w:t>дороги – филиала ОАО «РЖД»</w:t>
      </w:r>
    </w:p>
    <w:p w:rsidR="007A47D7" w:rsidRDefault="007A47D7"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47D7" w:rsidRDefault="00787DFD" w:rsidP="001C0A3B">
      <w:pPr>
        <w:spacing w:before="240" w:after="0"/>
        <w:ind w:left="-425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1. Обстоятельства произошедшего:</w:t>
      </w:r>
    </w:p>
    <w:p w:rsidR="001E14B5" w:rsidRDefault="001E14B5" w:rsidP="001C0A3B">
      <w:pPr>
        <w:spacing w:before="240" w:after="0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 xml:space="preserve">5 января 2026 года в 09 часов 01 минуту (МСК) на 7447 км ПК 3 второго главного пути перегона Гудачи – Гонжа Забайкальской железной дороги – филиала ОАО «РЖД», по срабатыванию автотормозов остановлен грузовой поезд № 9668 (состав 71 вагон, масса 6879 тонн, вагонов с опасными грузами нет), </w:t>
      </w:r>
      <w:r>
        <w:rPr>
          <w:rFonts w:ascii="Times New Roman" w:eastAsia="Times New Roman" w:hAnsi="Times New Roman" w:cs="Times New Roman"/>
          <w:sz w:val="28"/>
        </w:rPr>
        <w:br/>
      </w:r>
      <w:r w:rsidRPr="001E14B5">
        <w:rPr>
          <w:rFonts w:ascii="Times New Roman" w:eastAsia="Times New Roman" w:hAnsi="Times New Roman" w:cs="Times New Roman"/>
          <w:sz w:val="28"/>
        </w:rPr>
        <w:t>с электровозом серии 3ЭС5К № 1374 приписки эксплуатационного локомотивного депо Чита Забайкальской дирекции тяги под управлением локомотивной бригады эксплуатационного локомотивного депо Амурское Забайкальской дирекции тяги.</w:t>
      </w:r>
    </w:p>
    <w:p w:rsid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E14B5">
        <w:rPr>
          <w:rFonts w:ascii="Times New Roman" w:eastAsia="Times New Roman" w:hAnsi="Times New Roman" w:cs="Times New Roman"/>
          <w:sz w:val="28"/>
        </w:rPr>
        <w:t xml:space="preserve">Поезд следовал со скоростью 64 км/ч в режиме «тяга», остановлен </w:t>
      </w:r>
      <w:r>
        <w:rPr>
          <w:rFonts w:ascii="Times New Roman" w:eastAsia="Times New Roman" w:hAnsi="Times New Roman" w:cs="Times New Roman"/>
          <w:sz w:val="28"/>
        </w:rPr>
        <w:br/>
      </w:r>
      <w:r w:rsidRPr="001E14B5">
        <w:rPr>
          <w:rFonts w:ascii="Times New Roman" w:eastAsia="Times New Roman" w:hAnsi="Times New Roman" w:cs="Times New Roman"/>
          <w:sz w:val="28"/>
        </w:rPr>
        <w:t>по причине срабатывания автоматических тормозов вследствие нарушения целостности тормозной магистрали и отключения напряжения в контактной сети.</w:t>
      </w:r>
    </w:p>
    <w:p w:rsidR="001E14B5" w:rsidRDefault="001E14B5" w:rsidP="001E14B5">
      <w:pPr>
        <w:spacing w:after="0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 xml:space="preserve">При осмотре состава поезда помощником машиниста выявлен сход </w:t>
      </w:r>
      <w:r>
        <w:rPr>
          <w:rFonts w:ascii="Times New Roman" w:eastAsia="Times New Roman" w:hAnsi="Times New Roman" w:cs="Times New Roman"/>
          <w:sz w:val="28"/>
        </w:rPr>
        <w:br/>
      </w:r>
      <w:r w:rsidRPr="001E14B5">
        <w:rPr>
          <w:rFonts w:ascii="Times New Roman" w:eastAsia="Times New Roman" w:hAnsi="Times New Roman" w:cs="Times New Roman"/>
          <w:sz w:val="28"/>
        </w:rPr>
        <w:t xml:space="preserve">35 вагонов (с 7-го по 41-й вагон с головы состава, из них с 7-го по 11-й вагон </w:t>
      </w:r>
      <w:r>
        <w:rPr>
          <w:rFonts w:ascii="Times New Roman" w:eastAsia="Times New Roman" w:hAnsi="Times New Roman" w:cs="Times New Roman"/>
          <w:sz w:val="28"/>
        </w:rPr>
        <w:br/>
      </w:r>
      <w:r w:rsidRPr="001E14B5">
        <w:rPr>
          <w:rFonts w:ascii="Times New Roman" w:eastAsia="Times New Roman" w:hAnsi="Times New Roman" w:cs="Times New Roman"/>
          <w:sz w:val="28"/>
        </w:rPr>
        <w:t>в сходе на колесах, с 12-го по 39-й вагон в сходе (на боку)) с нарушением габарита соседнего пути, 40-й вагон в сходе двумя тележками, 41-й вагон в сходе первой тележкой по ходу движения).</w:t>
      </w:r>
    </w:p>
    <w:p w:rsidR="001C0A3B" w:rsidRDefault="00787DFD" w:rsidP="001C0A3B">
      <w:pPr>
        <w:spacing w:before="240"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2. Последствия:</w:t>
      </w:r>
    </w:p>
    <w:p w:rsidR="007A47D7" w:rsidRDefault="00787DFD" w:rsidP="001C0A3B">
      <w:pPr>
        <w:spacing w:before="240" w:after="0" w:line="22" w:lineRule="atLeast"/>
        <w:ind w:left="-425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результате столкновения погибших и пострадавших нет, условия жизнедеятельности людей не нарушены, вред окружающей природной среде </w:t>
      </w:r>
      <w:r>
        <w:rPr>
          <w:rFonts w:ascii="Times New Roman" w:eastAsia="Times New Roman" w:hAnsi="Times New Roman" w:cs="Times New Roman"/>
          <w:sz w:val="28"/>
        </w:rPr>
        <w:br/>
        <w:t>и экологии не причинен.</w:t>
      </w:r>
    </w:p>
    <w:p w:rsidR="001E14B5" w:rsidRP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>Повреждено:</w:t>
      </w:r>
    </w:p>
    <w:p w:rsidR="001E14B5" w:rsidRPr="001E14B5" w:rsidRDefault="001E14B5" w:rsidP="001E14B5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- 28 вагонов №№ 66142159, 65744336, 65741118, 65940389, 53166583, 61611240, 65896011, 66194911, 66161878, 66162272, 66252461, 66251356, 66206079, 66220401, 66177320, 66162959, 65620189, 66202870, 66235086, 66162322, 66197963, 60341609, 55334239, 66148248, 55691364, 65216244, 66015546, 55346746 до степени исключения;</w:t>
      </w:r>
    </w:p>
    <w:p w:rsidR="001E14B5" w:rsidRPr="001E14B5" w:rsidRDefault="001E14B5" w:rsidP="001E14B5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 xml:space="preserve">- 7 вагонов №№ 66252479, 66163031, 66165911, 66218603, 65970238, 61822847, 66194937 в объёме текущего отцепочного ремонта; </w:t>
      </w:r>
    </w:p>
    <w:p w:rsidR="001E14B5" w:rsidRPr="001E14B5" w:rsidRDefault="001E14B5" w:rsidP="001E14B5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- 589 метров железнодорожного пути;</w:t>
      </w:r>
    </w:p>
    <w:p w:rsidR="001E14B5" w:rsidRPr="001E14B5" w:rsidRDefault="001E14B5" w:rsidP="001E14B5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- 3 опоры и 500 метров контактной сети</w:t>
      </w:r>
      <w:r>
        <w:rPr>
          <w:rFonts w:ascii="Times New Roman" w:eastAsia="Times New Roman" w:hAnsi="Times New Roman" w:cs="Times New Roman"/>
          <w:sz w:val="28"/>
        </w:rPr>
        <w:t>.</w:t>
      </w:r>
      <w:r w:rsidRPr="001E14B5">
        <w:rPr>
          <w:rFonts w:ascii="Times New Roman" w:eastAsia="Times New Roman" w:hAnsi="Times New Roman" w:cs="Times New Roman"/>
          <w:sz w:val="28"/>
        </w:rPr>
        <w:t xml:space="preserve"> </w:t>
      </w:r>
    </w:p>
    <w:p w:rsidR="001E14B5" w:rsidRP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Допущена утрата груза «Уголь каменный (уголь каменный марки Т)»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</w:r>
      <w:r w:rsidRPr="001E14B5">
        <w:rPr>
          <w:rFonts w:ascii="Times New Roman" w:eastAsia="Times New Roman" w:hAnsi="Times New Roman" w:cs="Times New Roman"/>
          <w:sz w:val="28"/>
        </w:rPr>
        <w:t>из 28 вагонов (с 12 по 39 вагон).</w:t>
      </w:r>
    </w:p>
    <w:p w:rsidR="001E14B5" w:rsidRPr="001E14B5" w:rsidRDefault="001E14B5" w:rsidP="001E14B5">
      <w:pPr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В результате допущенного схода нарушен габарит по первому и второму главным путям.</w:t>
      </w:r>
    </w:p>
    <w:p w:rsidR="001E14B5" w:rsidRPr="001E14B5" w:rsidRDefault="001E14B5" w:rsidP="001E14B5">
      <w:pPr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lastRenderedPageBreak/>
        <w:tab/>
        <w:t>Перерыв движения по первому главному пути перегона Гудачи – Гонжа составил 23 часа 27 минут, по второму пути – 42 часа 07 минут.</w:t>
      </w:r>
    </w:p>
    <w:p w:rsidR="001E14B5" w:rsidRP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Задержано:</w:t>
      </w:r>
    </w:p>
    <w:p w:rsidR="001E14B5" w:rsidRP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 xml:space="preserve">- 25 пассажирских поездов на 218 часов 21 минуту; </w:t>
      </w:r>
    </w:p>
    <w:p w:rsidR="001E14B5" w:rsidRP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- 6 почтово-багажных поездов на 64 часа 13 минуту;</w:t>
      </w:r>
    </w:p>
    <w:p w:rsidR="001E14B5" w:rsidRPr="001E14B5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 xml:space="preserve">- 34 пригородных поезда на 25 часов 14 минут; </w:t>
      </w:r>
    </w:p>
    <w:p w:rsidR="007A47D7" w:rsidRDefault="001E14B5" w:rsidP="001E14B5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1E14B5">
        <w:rPr>
          <w:rFonts w:ascii="Times New Roman" w:eastAsia="Times New Roman" w:hAnsi="Times New Roman" w:cs="Times New Roman"/>
          <w:sz w:val="28"/>
        </w:rPr>
        <w:tab/>
        <w:t>- 939 грузовых поездов на 11553 часа 48 минут.</w:t>
      </w:r>
    </w:p>
    <w:p w:rsidR="00D72AC0" w:rsidRDefault="00D72AC0" w:rsidP="001E14B5">
      <w:pPr>
        <w:spacing w:after="0"/>
        <w:ind w:left="-426" w:firstLine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47D7" w:rsidRDefault="00787DFD" w:rsidP="001C0A3B">
      <w:pPr>
        <w:ind w:left="-425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3. Обязательные требования, несоблюдение которых привело </w:t>
      </w:r>
      <w:r>
        <w:rPr>
          <w:rFonts w:ascii="Times New Roman" w:eastAsia="Times New Roman" w:hAnsi="Times New Roman" w:cs="Times New Roman"/>
          <w:b/>
          <w:bCs/>
          <w:sz w:val="28"/>
        </w:rPr>
        <w:br/>
        <w:t>к возникновению нарушения безопасности движения:</w:t>
      </w:r>
    </w:p>
    <w:p w:rsidR="00B55F30" w:rsidRPr="00B55F30" w:rsidRDefault="00B55F30" w:rsidP="001C0A3B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55F30">
        <w:rPr>
          <w:rFonts w:ascii="Times New Roman" w:eastAsia="Times New Roman" w:hAnsi="Times New Roman" w:cs="Times New Roman"/>
          <w:sz w:val="28"/>
        </w:rPr>
        <w:t>Работниками Забайкальской дирекции тяги структурного подразделения Дирекции тяги – филиала ОАО «РЖД» нарушены требования:</w:t>
      </w:r>
    </w:p>
    <w:p w:rsidR="00B55F30" w:rsidRPr="00B55F30" w:rsidRDefault="00B55F30" w:rsidP="00B55F30">
      <w:pPr>
        <w:spacing w:after="0" w:line="240" w:lineRule="auto"/>
        <w:ind w:left="-426" w:firstLine="852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55F30">
        <w:rPr>
          <w:rFonts w:ascii="Times New Roman" w:eastAsia="Times New Roman" w:hAnsi="Times New Roman" w:cs="Times New Roman"/>
          <w:sz w:val="28"/>
        </w:rPr>
        <w:t xml:space="preserve">части 2 статьи 20 Федерального закона от 10 января 2003 г. № 17-ФЗ </w:t>
      </w:r>
      <w:r w:rsidR="008B7664">
        <w:rPr>
          <w:rFonts w:ascii="Times New Roman" w:eastAsia="Times New Roman" w:hAnsi="Times New Roman" w:cs="Times New Roman"/>
          <w:sz w:val="28"/>
        </w:rPr>
        <w:br/>
      </w:r>
      <w:r w:rsidRPr="00B55F30">
        <w:rPr>
          <w:rFonts w:ascii="Times New Roman" w:eastAsia="Times New Roman" w:hAnsi="Times New Roman" w:cs="Times New Roman"/>
          <w:sz w:val="28"/>
        </w:rPr>
        <w:t xml:space="preserve">«О железнодорожном транспорте в Российской Федерации», в части необеспечения безопасности движения и эксплуатации железнодорожного транспорта, безопасности перевозок грузов, багажа и грузобагажа; </w:t>
      </w:r>
    </w:p>
    <w:p w:rsidR="00B55F30" w:rsidRPr="00B55F30" w:rsidRDefault="00B55F30" w:rsidP="00B55F30">
      <w:pPr>
        <w:spacing w:after="0" w:line="240" w:lineRule="auto"/>
        <w:ind w:left="-426" w:firstLine="852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55F30">
        <w:rPr>
          <w:rFonts w:ascii="Times New Roman" w:eastAsia="Times New Roman" w:hAnsi="Times New Roman" w:cs="Times New Roman"/>
          <w:sz w:val="28"/>
        </w:rPr>
        <w:t xml:space="preserve">пп. 26 пункта 139 Правил технической эксплуатации железных дорог Российской Федерации, утвержденных приказом Минтранса России от 23.06.2022 № 250 (далее – Правила), в части эксплуатации локомотива 3ЭС5К № 1374 </w:t>
      </w:r>
      <w:r w:rsidR="008B7664">
        <w:rPr>
          <w:rFonts w:ascii="Times New Roman" w:eastAsia="Times New Roman" w:hAnsi="Times New Roman" w:cs="Times New Roman"/>
          <w:sz w:val="28"/>
        </w:rPr>
        <w:br/>
      </w:r>
      <w:r w:rsidRPr="00B55F30">
        <w:rPr>
          <w:rFonts w:ascii="Times New Roman" w:eastAsia="Times New Roman" w:hAnsi="Times New Roman" w:cs="Times New Roman"/>
          <w:sz w:val="28"/>
        </w:rPr>
        <w:t xml:space="preserve">с неисправными системами регистрации и анализа параметров работы (согласно технического заключения АО «ВНИКТИ» от 27.03.2026 № 01-26, неисправна </w:t>
      </w:r>
      <w:r w:rsidR="008B7664">
        <w:rPr>
          <w:rFonts w:ascii="Times New Roman" w:eastAsia="Times New Roman" w:hAnsi="Times New Roman" w:cs="Times New Roman"/>
          <w:sz w:val="28"/>
        </w:rPr>
        <w:br/>
      </w:r>
      <w:r w:rsidRPr="00B55F30">
        <w:rPr>
          <w:rFonts w:ascii="Times New Roman" w:eastAsia="Times New Roman" w:hAnsi="Times New Roman" w:cs="Times New Roman"/>
          <w:sz w:val="28"/>
        </w:rPr>
        <w:t>или некорректно работала микропроцессорная система управления и диагностики (МСУД));</w:t>
      </w:r>
    </w:p>
    <w:p w:rsidR="00B55F30" w:rsidRPr="00B55F30" w:rsidRDefault="00B55F30" w:rsidP="00B55F30">
      <w:pPr>
        <w:spacing w:after="0" w:line="240" w:lineRule="auto"/>
        <w:ind w:left="-426" w:firstLine="852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55F30">
        <w:rPr>
          <w:rFonts w:ascii="Times New Roman" w:eastAsia="Times New Roman" w:hAnsi="Times New Roman" w:cs="Times New Roman"/>
          <w:sz w:val="28"/>
        </w:rPr>
        <w:t>пп. 24 пункта 139 Правил, в части эксплуатации локомотива 3ЭС5К № 1374 с неисправными гидродемпферами.</w:t>
      </w:r>
    </w:p>
    <w:p w:rsidR="007A47D7" w:rsidRDefault="007A47D7" w:rsidP="00D72AC0">
      <w:pPr>
        <w:spacing w:after="0" w:line="240" w:lineRule="auto"/>
        <w:ind w:left="-426" w:firstLine="8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47D7" w:rsidRDefault="00787DFD" w:rsidP="001C0A3B"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4. Причина нарушения безопасности движения:</w:t>
      </w:r>
    </w:p>
    <w:p w:rsidR="002B2226" w:rsidRPr="002B2226" w:rsidRDefault="002B2226" w:rsidP="006442E4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2B2226">
        <w:rPr>
          <w:rFonts w:ascii="Times New Roman" w:eastAsia="Times New Roman" w:hAnsi="Times New Roman" w:cs="Times New Roman"/>
          <w:sz w:val="28"/>
        </w:rPr>
        <w:t xml:space="preserve">Согласно технического заключения АО «ВНИКТИ» от 27.03.2026 № 01-26 «О результатах математического моделирования для установления причин крушения в грузовом поезде № 9668, допущенном 05 января 2026 года на перегоне Гудачи – Гонжа Забайкальской железной дороги» и Протокола АО «ВНИИЖТ» от 27.03.2026 № 1 контрольных комплексных динамическихи по воздействию </w:t>
      </w:r>
      <w:r>
        <w:rPr>
          <w:rFonts w:ascii="Times New Roman" w:eastAsia="Times New Roman" w:hAnsi="Times New Roman" w:cs="Times New Roman"/>
          <w:sz w:val="28"/>
        </w:rPr>
        <w:br/>
      </w:r>
      <w:r w:rsidRPr="002B2226">
        <w:rPr>
          <w:rFonts w:ascii="Times New Roman" w:eastAsia="Times New Roman" w:hAnsi="Times New Roman" w:cs="Times New Roman"/>
          <w:sz w:val="28"/>
        </w:rPr>
        <w:t xml:space="preserve">на путь испытаний электровоза 3ЭС5К № 1374 на перегоне Гудачи – Гонжа Забайкальской железной дороги, возможной причиной схода явилось повышенное воздействие от колес электровоза 3ЭС5К № 1374 на путь, которое привело к нарушению геометрии рельсовой колеи и последующему провалу внутрь колеи колесных пар грузовых вагонов, вследствие возможного боксования колесной пары локомотива с последующей потерей ее устойчивости </w:t>
      </w:r>
      <w:r>
        <w:rPr>
          <w:rFonts w:ascii="Times New Roman" w:eastAsia="Times New Roman" w:hAnsi="Times New Roman" w:cs="Times New Roman"/>
          <w:sz w:val="28"/>
        </w:rPr>
        <w:br/>
      </w:r>
      <w:r w:rsidRPr="002B2226">
        <w:rPr>
          <w:rFonts w:ascii="Times New Roman" w:eastAsia="Times New Roman" w:hAnsi="Times New Roman" w:cs="Times New Roman"/>
          <w:sz w:val="28"/>
        </w:rPr>
        <w:t>из-за неисправности или некорректной работы микропроцессорной системы управления и диагностики (МСУД) и неисправных гидродемпферов.</w:t>
      </w:r>
    </w:p>
    <w:p w:rsidR="002B2226" w:rsidRDefault="002B2226" w:rsidP="006442E4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2B2226">
        <w:rPr>
          <w:rFonts w:ascii="Times New Roman" w:eastAsia="Times New Roman" w:hAnsi="Times New Roman" w:cs="Times New Roman"/>
          <w:sz w:val="28"/>
        </w:rPr>
        <w:lastRenderedPageBreak/>
        <w:t xml:space="preserve">По результатам расследования комиссией Ространснадзора установлено, что причиной транспортного происшествия, допущенного 05.01.2026 года </w:t>
      </w:r>
      <w:r>
        <w:rPr>
          <w:rFonts w:ascii="Times New Roman" w:eastAsia="Times New Roman" w:hAnsi="Times New Roman" w:cs="Times New Roman"/>
          <w:sz w:val="28"/>
        </w:rPr>
        <w:br/>
      </w:r>
      <w:r w:rsidRPr="002B2226">
        <w:rPr>
          <w:rFonts w:ascii="Times New Roman" w:eastAsia="Times New Roman" w:hAnsi="Times New Roman" w:cs="Times New Roman"/>
          <w:sz w:val="28"/>
        </w:rPr>
        <w:t xml:space="preserve">на перегоне Гудачи – Гонжа Забайкальской железной дороги – филиала </w:t>
      </w:r>
      <w:r w:rsidR="00C96619">
        <w:rPr>
          <w:rFonts w:ascii="Times New Roman" w:eastAsia="Times New Roman" w:hAnsi="Times New Roman" w:cs="Times New Roman"/>
          <w:sz w:val="28"/>
        </w:rPr>
        <w:br/>
      </w:r>
      <w:r w:rsidRPr="002B2226">
        <w:rPr>
          <w:rFonts w:ascii="Times New Roman" w:eastAsia="Times New Roman" w:hAnsi="Times New Roman" w:cs="Times New Roman"/>
          <w:sz w:val="28"/>
        </w:rPr>
        <w:t xml:space="preserve">ОАО «РЖД», явилась раскантовка правого упорного рельса на 7446 км в кривом участке пути при следовании поезда № 9668, в результате повышенного силового воздействия от колес электровоза на путь, вследствие нарушения работниками Забайкальской дирекции тяги структурного подразделения Дирекции тяги – филиала ОАО «РЖД» пункта 139 Правил технической эксплуатации железных дорог Российской Федерации, утвержденных приказом Минтранса России </w:t>
      </w:r>
      <w:r>
        <w:rPr>
          <w:rFonts w:ascii="Times New Roman" w:eastAsia="Times New Roman" w:hAnsi="Times New Roman" w:cs="Times New Roman"/>
          <w:sz w:val="28"/>
        </w:rPr>
        <w:br/>
      </w:r>
      <w:r w:rsidRPr="002B2226">
        <w:rPr>
          <w:rFonts w:ascii="Times New Roman" w:eastAsia="Times New Roman" w:hAnsi="Times New Roman" w:cs="Times New Roman"/>
          <w:sz w:val="28"/>
        </w:rPr>
        <w:t xml:space="preserve">от 23.06.2022 № 250, в части включения в состав поезда и эксплуатацию электровоза 3ЭС5К № 1374 с неисправной системой регистрации и анализа параметров работы подвижного состава (неисправной или некорректно работающей микропроцессорной системой управления и диагностики (МСУД)), </w:t>
      </w:r>
      <w:r>
        <w:rPr>
          <w:rFonts w:ascii="Times New Roman" w:eastAsia="Times New Roman" w:hAnsi="Times New Roman" w:cs="Times New Roman"/>
          <w:sz w:val="28"/>
        </w:rPr>
        <w:br/>
      </w:r>
      <w:r w:rsidRPr="002B2226">
        <w:rPr>
          <w:rFonts w:ascii="Times New Roman" w:eastAsia="Times New Roman" w:hAnsi="Times New Roman" w:cs="Times New Roman"/>
          <w:sz w:val="28"/>
        </w:rPr>
        <w:t xml:space="preserve">а также неисправными гидродемпферами. </w:t>
      </w:r>
    </w:p>
    <w:p w:rsidR="002B2226" w:rsidRDefault="002B2226" w:rsidP="002B2226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</w:p>
    <w:p w:rsidR="007A47D7" w:rsidRDefault="00787DFD" w:rsidP="003B7E67"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5. Классификация нарушения безопасности движения в соответствии с Положением о расследовании:</w:t>
      </w:r>
    </w:p>
    <w:p w:rsidR="007A47D7" w:rsidRDefault="00787DFD" w:rsidP="003B7E67"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пунктом 3 Положения о классификации, порядке расследования и учета транспортных происшествий и иных событий, связанных        с нарушением правил безопасности движения и эксплуатации железнодорожного транспорта, утвержденного приказом Министерства транспорта РФ от 18.12.2014 № 344, данный случай нарушения безопасности движения классифицирован </w:t>
      </w:r>
      <w:r>
        <w:rPr>
          <w:rFonts w:ascii="Times New Roman" w:eastAsia="Times New Roman" w:hAnsi="Times New Roman" w:cs="Times New Roman"/>
          <w:sz w:val="28"/>
        </w:rPr>
        <w:br/>
        <w:t>как крушение.</w:t>
      </w:r>
    </w:p>
    <w:sectPr w:rsidR="007A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8D" w:rsidRDefault="00873F8D">
      <w:pPr>
        <w:spacing w:after="0" w:line="240" w:lineRule="auto"/>
      </w:pPr>
      <w:r>
        <w:separator/>
      </w:r>
    </w:p>
  </w:endnote>
  <w:endnote w:type="continuationSeparator" w:id="0">
    <w:p w:rsidR="00873F8D" w:rsidRDefault="0087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8D" w:rsidRDefault="00873F8D">
      <w:pPr>
        <w:spacing w:after="0" w:line="240" w:lineRule="auto"/>
      </w:pPr>
      <w:r>
        <w:separator/>
      </w:r>
    </w:p>
  </w:footnote>
  <w:footnote w:type="continuationSeparator" w:id="0">
    <w:p w:rsidR="00873F8D" w:rsidRDefault="00873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D7"/>
    <w:rsid w:val="000E2DF2"/>
    <w:rsid w:val="001C0A3B"/>
    <w:rsid w:val="001E14B5"/>
    <w:rsid w:val="00247C58"/>
    <w:rsid w:val="002B2226"/>
    <w:rsid w:val="0036349B"/>
    <w:rsid w:val="003B7E67"/>
    <w:rsid w:val="0048620F"/>
    <w:rsid w:val="004A1700"/>
    <w:rsid w:val="006442E4"/>
    <w:rsid w:val="00787DFD"/>
    <w:rsid w:val="007A47D7"/>
    <w:rsid w:val="008445DE"/>
    <w:rsid w:val="00873F8D"/>
    <w:rsid w:val="008B7664"/>
    <w:rsid w:val="00A76671"/>
    <w:rsid w:val="00B55F30"/>
    <w:rsid w:val="00C96619"/>
    <w:rsid w:val="00D26CA9"/>
    <w:rsid w:val="00D72AC0"/>
    <w:rsid w:val="00E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46B6"/>
  <w15:docId w15:val="{29CA38CF-F163-4FC6-A4FA-F2D890B0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B7A0-16A0-48A1-BBB4-8628951C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Людмила Николаевна</dc:creator>
  <cp:keywords/>
  <dc:description/>
  <cp:lastModifiedBy>Смалько Юрий Евгеньевич</cp:lastModifiedBy>
  <cp:revision>27</cp:revision>
  <cp:lastPrinted>2026-04-07T08:13:00Z</cp:lastPrinted>
  <dcterms:created xsi:type="dcterms:W3CDTF">2026-04-02T08:35:00Z</dcterms:created>
  <dcterms:modified xsi:type="dcterms:W3CDTF">2026-04-08T10:53:00Z</dcterms:modified>
</cp:coreProperties>
</file>